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A3" w:rsidRPr="00695DB5" w:rsidRDefault="00920EA3" w:rsidP="00920EA3">
      <w:r w:rsidRPr="00074BDF">
        <w:rPr>
          <w:b/>
          <w:color w:val="FF0000"/>
          <w:sz w:val="28"/>
          <w:szCs w:val="28"/>
        </w:rPr>
        <w:t xml:space="preserve">Инструкция по инсталляции и настройке программного телефона </w:t>
      </w:r>
      <w:r>
        <w:rPr>
          <w:b/>
          <w:color w:val="FF0000"/>
          <w:sz w:val="28"/>
          <w:szCs w:val="28"/>
          <w:lang w:val="en-US"/>
        </w:rPr>
        <w:t>X</w:t>
      </w:r>
      <w:r w:rsidRPr="00695DB5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  <w:lang w:val="en-US"/>
        </w:rPr>
        <w:t>Lite</w:t>
      </w:r>
    </w:p>
    <w:p w:rsidR="0068498E" w:rsidRPr="00B2219C" w:rsidRDefault="0068498E" w:rsidP="0068498E">
      <w:pPr>
        <w:rPr>
          <w:color w:val="FF0000"/>
        </w:rPr>
      </w:pPr>
    </w:p>
    <w:p w:rsidR="00B2219C" w:rsidRPr="00B2219C" w:rsidRDefault="00B2219C" w:rsidP="00B2219C">
      <w:pPr>
        <w:jc w:val="both"/>
        <w:rPr>
          <w:color w:val="0070C0"/>
        </w:rPr>
      </w:pPr>
      <w:r w:rsidRPr="00B2219C">
        <w:rPr>
          <w:color w:val="0070C0"/>
        </w:rPr>
        <w:t xml:space="preserve">Вниманию клиента! </w:t>
      </w:r>
      <w:proofErr w:type="gramStart"/>
      <w:r w:rsidRPr="00B2219C">
        <w:rPr>
          <w:color w:val="0070C0"/>
        </w:rPr>
        <w:t>При</w:t>
      </w:r>
      <w:proofErr w:type="gramEnd"/>
      <w:r w:rsidRPr="00B2219C">
        <w:rPr>
          <w:color w:val="0070C0"/>
        </w:rPr>
        <w:t xml:space="preserve"> </w:t>
      </w:r>
      <w:proofErr w:type="gramStart"/>
      <w:r w:rsidRPr="00B2219C">
        <w:rPr>
          <w:color w:val="0070C0"/>
        </w:rPr>
        <w:t>использование</w:t>
      </w:r>
      <w:proofErr w:type="gramEnd"/>
      <w:r w:rsidRPr="00B2219C">
        <w:rPr>
          <w:color w:val="0070C0"/>
        </w:rPr>
        <w:t xml:space="preserve"> бесплатных версий </w:t>
      </w:r>
      <w:proofErr w:type="spellStart"/>
      <w:r w:rsidRPr="00B2219C">
        <w:rPr>
          <w:color w:val="0070C0"/>
          <w:lang w:val="en-US"/>
        </w:rPr>
        <w:t>softphone</w:t>
      </w:r>
      <w:proofErr w:type="spellEnd"/>
      <w:r w:rsidRPr="00B2219C">
        <w:rPr>
          <w:color w:val="0070C0"/>
        </w:rPr>
        <w:t xml:space="preserve"> качество связи ухудшается по причине отсутствия поддерживающих кодеков. Поэтому рекомендуется  приобретение кодеков для получения качественной связи.</w:t>
      </w:r>
    </w:p>
    <w:p w:rsidR="00B2219C" w:rsidRPr="00B2219C" w:rsidRDefault="00B2219C" w:rsidP="0068498E">
      <w:pPr>
        <w:rPr>
          <w:color w:val="FF0000"/>
        </w:rPr>
      </w:pPr>
    </w:p>
    <w:p w:rsidR="00EF431C" w:rsidRPr="006E4982" w:rsidRDefault="00EF431C" w:rsidP="00EF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>Для лучшего</w:t>
      </w:r>
      <w:r w:rsidRPr="00217FF3">
        <w:rPr>
          <w:b/>
          <w:color w:val="FF0000"/>
        </w:rPr>
        <w:t xml:space="preserve"> качества связи рекомендуем докупить </w:t>
      </w:r>
      <w:r w:rsidRPr="00217FF3">
        <w:rPr>
          <w:b/>
          <w:i/>
          <w:color w:val="FF0000"/>
          <w:lang w:val="en-US"/>
        </w:rPr>
        <w:t>G</w:t>
      </w:r>
      <w:r w:rsidRPr="00217FF3">
        <w:rPr>
          <w:b/>
          <w:i/>
          <w:color w:val="FF0000"/>
        </w:rPr>
        <w:t xml:space="preserve">.729 </w:t>
      </w:r>
      <w:r w:rsidRPr="00217FF3">
        <w:rPr>
          <w:b/>
          <w:color w:val="FF0000"/>
        </w:rPr>
        <w:t>кодек.</w:t>
      </w:r>
    </w:p>
    <w:p w:rsidR="00EF431C" w:rsidRPr="00695DB5" w:rsidRDefault="00EF431C" w:rsidP="00920EA3"/>
    <w:p w:rsidR="00920EA3" w:rsidRDefault="00920EA3" w:rsidP="00920EA3">
      <w:r>
        <w:t>Ска</w:t>
      </w:r>
      <w:r w:rsidRPr="006476F6">
        <w:t>чайте</w:t>
      </w:r>
      <w:r>
        <w:t xml:space="preserve">  и установите  X-Lite </w:t>
      </w:r>
      <w:r>
        <w:rPr>
          <w:lang w:val="en-US"/>
        </w:rPr>
        <w:t>c</w:t>
      </w:r>
      <w:r>
        <w:t xml:space="preserve"> сайта произво</w:t>
      </w:r>
      <w:r w:rsidRPr="004D04EA">
        <w:t>дителя</w:t>
      </w:r>
      <w:r>
        <w:t xml:space="preserve">  </w:t>
      </w:r>
      <w:hyperlink r:id="rId6" w:history="1">
        <w:r w:rsidR="00AE4D7C" w:rsidRPr="002A6B2F">
          <w:rPr>
            <w:rStyle w:val="a3"/>
          </w:rPr>
          <w:t>http://www.counterpath.com/x-lite-download</w:t>
        </w:r>
      </w:hyperlink>
      <w:r w:rsidR="00AE4D7C">
        <w:t xml:space="preserve">. </w:t>
      </w:r>
    </w:p>
    <w:p w:rsidR="00920EA3" w:rsidRPr="004D04EA" w:rsidRDefault="00920EA3" w:rsidP="00920EA3">
      <w:pPr>
        <w:numPr>
          <w:ilvl w:val="0"/>
          <w:numId w:val="1"/>
        </w:numPr>
      </w:pPr>
      <w:r>
        <w:t xml:space="preserve">После установки программы, необходимо будет пройти ссылке: </w:t>
      </w:r>
      <w:r>
        <w:rPr>
          <w:lang w:val="en-US"/>
        </w:rPr>
        <w:t>Softphone</w:t>
      </w:r>
      <w:r>
        <w:t>=</w:t>
      </w:r>
      <w:r w:rsidRPr="004D0316">
        <w:t xml:space="preserve">&gt; </w:t>
      </w:r>
      <w:r>
        <w:rPr>
          <w:lang w:val="en-US"/>
        </w:rPr>
        <w:t>Account</w:t>
      </w:r>
      <w:r w:rsidRPr="004D0316">
        <w:t xml:space="preserve"> </w:t>
      </w:r>
      <w:r>
        <w:rPr>
          <w:lang w:val="en-US"/>
        </w:rPr>
        <w:t>Settings</w:t>
      </w:r>
      <w:r>
        <w:t>:</w:t>
      </w:r>
    </w:p>
    <w:p w:rsidR="00920EA3" w:rsidRPr="006476F6" w:rsidRDefault="00920EA3" w:rsidP="00920EA3">
      <w:r>
        <w:rPr>
          <w:noProof/>
        </w:rPr>
        <w:drawing>
          <wp:inline distT="0" distB="0" distL="0" distR="0">
            <wp:extent cx="3190875" cy="6172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A3" w:rsidRPr="006476F6" w:rsidRDefault="00920EA3" w:rsidP="00920EA3"/>
    <w:p w:rsidR="00920EA3" w:rsidRDefault="00920EA3" w:rsidP="00920EA3"/>
    <w:p w:rsidR="00920EA3" w:rsidRPr="006476F6" w:rsidRDefault="00920EA3" w:rsidP="00920EA3">
      <w:pPr>
        <w:rPr>
          <w:lang w:val="en-US"/>
        </w:rPr>
      </w:pPr>
    </w:p>
    <w:p w:rsidR="00920EA3" w:rsidRDefault="00920EA3" w:rsidP="00920EA3">
      <w:pPr>
        <w:rPr>
          <w:lang w:val="en-US"/>
        </w:rPr>
      </w:pPr>
    </w:p>
    <w:p w:rsidR="0070558F" w:rsidRPr="0070558F" w:rsidRDefault="0070558F" w:rsidP="0070558F">
      <w:pPr>
        <w:pStyle w:val="a6"/>
        <w:numPr>
          <w:ilvl w:val="0"/>
          <w:numId w:val="1"/>
        </w:numPr>
      </w:pPr>
      <w:r>
        <w:lastRenderedPageBreak/>
        <w:t>При покупке услуги</w:t>
      </w:r>
      <w:r w:rsidRPr="0070558F">
        <w:rPr>
          <w:b/>
        </w:rPr>
        <w:t xml:space="preserve"> </w:t>
      </w:r>
      <w:r w:rsidRPr="0070558F">
        <w:t>АО «</w:t>
      </w:r>
      <w:r w:rsidRPr="0070558F">
        <w:rPr>
          <w:lang w:val="en-US"/>
        </w:rPr>
        <w:t>KazTransCom</w:t>
      </w:r>
      <w:r w:rsidRPr="0070558F">
        <w:t>» выдаст Вам следующие параметры вашего аккаунта:</w:t>
      </w:r>
    </w:p>
    <w:p w:rsidR="0070558F" w:rsidRPr="0070558F" w:rsidRDefault="00C767EA" w:rsidP="0070558F">
      <w:pPr>
        <w:pStyle w:val="a6"/>
        <w:numPr>
          <w:ilvl w:val="0"/>
          <w:numId w:val="2"/>
        </w:numPr>
        <w:rPr>
          <w:lang w:val="en-US"/>
        </w:rPr>
      </w:pPr>
      <w:r>
        <w:t>Логин;</w:t>
      </w:r>
    </w:p>
    <w:p w:rsidR="0070558F" w:rsidRPr="0070558F" w:rsidRDefault="00C767EA" w:rsidP="0070558F">
      <w:pPr>
        <w:pStyle w:val="a6"/>
        <w:numPr>
          <w:ilvl w:val="0"/>
          <w:numId w:val="2"/>
        </w:numPr>
        <w:rPr>
          <w:lang w:val="en-US"/>
        </w:rPr>
      </w:pPr>
      <w:r>
        <w:t>Пароль;</w:t>
      </w:r>
    </w:p>
    <w:p w:rsidR="0070558F" w:rsidRPr="00985907" w:rsidRDefault="00C767EA" w:rsidP="0070558F">
      <w:pPr>
        <w:pStyle w:val="a6"/>
        <w:numPr>
          <w:ilvl w:val="0"/>
          <w:numId w:val="2"/>
        </w:numPr>
      </w:pPr>
      <w:r>
        <w:rPr>
          <w:lang w:val="en-US"/>
        </w:rPr>
        <w:t>IP</w:t>
      </w:r>
      <w:r w:rsidRPr="00985907">
        <w:t xml:space="preserve"> </w:t>
      </w:r>
      <w:r>
        <w:t xml:space="preserve">адрес </w:t>
      </w:r>
      <w:r>
        <w:rPr>
          <w:lang w:val="en-US"/>
        </w:rPr>
        <w:t>SIP</w:t>
      </w:r>
      <w:r w:rsidRPr="00985907">
        <w:t>-</w:t>
      </w:r>
      <w:r>
        <w:t>сервера</w:t>
      </w:r>
      <w:r w:rsidR="00985907">
        <w:t xml:space="preserve"> (Пример </w:t>
      </w:r>
      <w:r w:rsidR="00985907">
        <w:rPr>
          <w:lang w:val="en-US"/>
        </w:rPr>
        <w:t>IP</w:t>
      </w:r>
      <w:r w:rsidR="00985907" w:rsidRPr="00985907">
        <w:t xml:space="preserve"> </w:t>
      </w:r>
      <w:r w:rsidR="00985907">
        <w:t>адреса: 195.210.46.100)</w:t>
      </w:r>
      <w:r>
        <w:t>;</w:t>
      </w:r>
    </w:p>
    <w:p w:rsidR="00C767EA" w:rsidRPr="00985907" w:rsidRDefault="00C767EA" w:rsidP="0070558F">
      <w:pPr>
        <w:pStyle w:val="a6"/>
        <w:numPr>
          <w:ilvl w:val="0"/>
          <w:numId w:val="2"/>
        </w:numPr>
      </w:pPr>
      <w:r>
        <w:t>Доменное имя</w:t>
      </w:r>
      <w:r w:rsidRPr="00985907">
        <w:t xml:space="preserve"> </w:t>
      </w:r>
      <w:r>
        <w:rPr>
          <w:lang w:val="en-US"/>
        </w:rPr>
        <w:t>SIP</w:t>
      </w:r>
      <w:r w:rsidRPr="00985907">
        <w:t>-</w:t>
      </w:r>
      <w:r>
        <w:t>сервера</w:t>
      </w:r>
      <w:r w:rsidR="00985907">
        <w:t xml:space="preserve"> (Пример доменного имени: </w:t>
      </w:r>
      <w:r w:rsidR="00985907">
        <w:rPr>
          <w:lang w:val="en-US"/>
        </w:rPr>
        <w:t>kaztranscom</w:t>
      </w:r>
      <w:r w:rsidR="00985907" w:rsidRPr="00985907">
        <w:t>.</w:t>
      </w:r>
      <w:r w:rsidR="00985907">
        <w:rPr>
          <w:lang w:val="en-US"/>
        </w:rPr>
        <w:t>kz</w:t>
      </w:r>
      <w:r w:rsidR="00985907">
        <w:t xml:space="preserve"> )</w:t>
      </w:r>
      <w:r>
        <w:t>.</w:t>
      </w:r>
    </w:p>
    <w:p w:rsidR="0070558F" w:rsidRDefault="0070558F" w:rsidP="0070558F"/>
    <w:p w:rsidR="00920EA3" w:rsidRDefault="00920EA3" w:rsidP="0070558F">
      <w:pPr>
        <w:pStyle w:val="a6"/>
        <w:numPr>
          <w:ilvl w:val="0"/>
          <w:numId w:val="1"/>
        </w:numPr>
      </w:pPr>
      <w:r w:rsidRPr="00920EA3">
        <w:t>В следующем окне заполнянем</w:t>
      </w:r>
      <w:r>
        <w:t xml:space="preserve"> </w:t>
      </w:r>
      <w:r w:rsidR="0070558F">
        <w:t>парамет</w:t>
      </w:r>
      <w:r w:rsidR="00985907">
        <w:t>ры Ва</w:t>
      </w:r>
      <w:r w:rsidR="0070558F">
        <w:t>шего аккаунта:</w:t>
      </w:r>
    </w:p>
    <w:p w:rsidR="00920EA3" w:rsidRDefault="00920EA3" w:rsidP="00920EA3"/>
    <w:p w:rsidR="00920EA3" w:rsidRDefault="00920EA3" w:rsidP="00920EA3"/>
    <w:p w:rsidR="00920EA3" w:rsidRDefault="00A62FC4" w:rsidP="00920EA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6.5pt;margin-top:310.2pt;width:36.35pt;height:.05pt;flip:x;z-index:251675648" o:connectortype="straight" strokecolor="white [3212]" strokeweight="2.2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46.45pt;margin-top:303.2pt;width:262.3pt;height:17.55pt;z-index:251674624;mso-height-percent:200;mso-height-percent:200;mso-width-relative:margin;mso-height-relative:margin" filled="f" stroked="f">
            <v:textbox style="mso-fit-shape-to-text:t">
              <w:txbxContent>
                <w:p w:rsidR="00A62FC4" w:rsidRPr="00A62FC4" w:rsidRDefault="00A62FC4" w:rsidP="00A62FC4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62FC4">
                    <w:rPr>
                      <w:b/>
                      <w:sz w:val="18"/>
                      <w:szCs w:val="18"/>
                    </w:rPr>
                    <w:t>А</w:t>
                  </w:r>
                  <w:proofErr w:type="spellStart"/>
                  <w:proofErr w:type="gramEnd"/>
                  <w:r w:rsidRPr="00A62FC4">
                    <w:rPr>
                      <w:b/>
                      <w:sz w:val="18"/>
                      <w:szCs w:val="18"/>
                      <w:lang w:val="en-US"/>
                    </w:rPr>
                    <w:t>ddress</w:t>
                  </w:r>
                  <w:proofErr w:type="spellEnd"/>
                  <w:r w:rsidRPr="00A62FC4">
                    <w:rPr>
                      <w:sz w:val="18"/>
                      <w:szCs w:val="18"/>
                    </w:rPr>
                    <w:t xml:space="preserve">: указываем </w:t>
                  </w:r>
                  <w:r w:rsidRPr="00A62FC4">
                    <w:rPr>
                      <w:b/>
                      <w:i/>
                      <w:sz w:val="18"/>
                      <w:szCs w:val="18"/>
                      <w:lang w:val="en-US"/>
                    </w:rPr>
                    <w:t>IP</w:t>
                  </w:r>
                  <w:r w:rsidRPr="00A62FC4">
                    <w:rPr>
                      <w:b/>
                      <w:i/>
                      <w:sz w:val="18"/>
                      <w:szCs w:val="18"/>
                    </w:rPr>
                    <w:t xml:space="preserve"> - адрес </w:t>
                  </w:r>
                  <w:r w:rsidRPr="00A62FC4">
                    <w:rPr>
                      <w:b/>
                      <w:i/>
                      <w:sz w:val="18"/>
                      <w:szCs w:val="18"/>
                      <w:lang w:val="en-US"/>
                    </w:rPr>
                    <w:t>SIP</w:t>
                  </w:r>
                  <w:r w:rsidRPr="00A62FC4">
                    <w:rPr>
                      <w:b/>
                      <w:i/>
                      <w:sz w:val="18"/>
                      <w:szCs w:val="18"/>
                    </w:rPr>
                    <w:t xml:space="preserve"> сервера</w:t>
                  </w:r>
                  <w:r w:rsidRPr="00A62FC4">
                    <w:rPr>
                      <w:sz w:val="18"/>
                      <w:szCs w:val="18"/>
                    </w:rPr>
                    <w:t xml:space="preserve"> из пункта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52.55pt;margin-top:292.4pt;width:200.3pt;height:17.85pt;flip:x;z-index:251671552" o:connectortype="straight" strokecolor="white [3212]" strokeweight="2.25pt">
            <v:stroke endarrow="block"/>
          </v:shape>
        </w:pict>
      </w:r>
      <w:r>
        <w:rPr>
          <w:noProof/>
        </w:rPr>
        <w:pict>
          <v:shape id="_x0000_s1036" type="#_x0000_t202" style="position:absolute;margin-left:252.15pt;margin-top:282.2pt;width:262.3pt;height:21pt;z-index:251670528;mso-height-percent:200;mso-height-percent:200;mso-width-relative:margin;mso-height-relative:margin" filled="f" stroked="f">
            <v:textbox style="mso-fit-shape-to-text:t">
              <w:txbxContent>
                <w:p w:rsidR="00A62FC4" w:rsidRPr="00A62FC4" w:rsidRDefault="00A62FC4" w:rsidP="00A62FC4">
                  <w:pPr>
                    <w:rPr>
                      <w:lang w:val="en-US"/>
                    </w:rPr>
                  </w:pPr>
                  <w:r w:rsidRPr="00764457">
                    <w:rPr>
                      <w:lang w:val="en-US"/>
                    </w:rPr>
                    <w:t>Send</w:t>
                  </w:r>
                  <w:r w:rsidRPr="00985907">
                    <w:rPr>
                      <w:lang w:val="en-US"/>
                    </w:rPr>
                    <w:t xml:space="preserve"> </w:t>
                  </w:r>
                  <w:r w:rsidRPr="00764457">
                    <w:rPr>
                      <w:lang w:val="en-US"/>
                    </w:rPr>
                    <w:t>outbound</w:t>
                  </w:r>
                  <w:r w:rsidRPr="00985907">
                    <w:rPr>
                      <w:lang w:val="en-US"/>
                    </w:rPr>
                    <w:t xml:space="preserve"> </w:t>
                  </w:r>
                  <w:r w:rsidRPr="00764457">
                    <w:rPr>
                      <w:lang w:val="en-US"/>
                    </w:rPr>
                    <w:t>via</w:t>
                  </w:r>
                  <w:r w:rsidRPr="00985907">
                    <w:rPr>
                      <w:lang w:val="en-US"/>
                    </w:rPr>
                    <w:t xml:space="preserve"> – </w:t>
                  </w:r>
                  <w:r w:rsidRPr="00764457">
                    <w:t>отмечаем</w:t>
                  </w:r>
                  <w:r w:rsidRPr="00985907">
                    <w:rPr>
                      <w:lang w:val="en-US"/>
                    </w:rPr>
                    <w:t xml:space="preserve"> «</w:t>
                  </w:r>
                  <w:r w:rsidRPr="00764457">
                    <w:rPr>
                      <w:lang w:val="en-US"/>
                    </w:rPr>
                    <w:t>proxy</w:t>
                  </w:r>
                  <w:r w:rsidRPr="00985907">
                    <w:rPr>
                      <w:lang w:val="en-US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17.2pt;margin-top:382.95pt;width:36.35pt;height:.05pt;flip:x;z-index:251673600" o:connectortype="straight" strokecolor="red" strokeweight="4.5pt">
            <v:stroke endarrow="block"/>
          </v:shape>
        </w:pict>
      </w:r>
      <w:r>
        <w:rPr>
          <w:noProof/>
        </w:rPr>
        <w:pict>
          <v:shape id="_x0000_s1038" type="#_x0000_t202" style="position:absolute;margin-left:252.15pt;margin-top:375.2pt;width:262.3pt;height:21pt;z-index:251672576;mso-width-relative:margin;mso-height-relative:margin" filled="f" stroked="f">
            <v:textbox style="mso-fit-shape-to-text:t">
              <w:txbxContent>
                <w:p w:rsidR="00A62FC4" w:rsidRPr="00A62FC4" w:rsidRDefault="00A62FC4" w:rsidP="00A62FC4">
                  <w:r>
                    <w:t xml:space="preserve">Затем нажимаем </w:t>
                  </w:r>
                  <w:r>
                    <w:rPr>
                      <w:b/>
                    </w:rPr>
                    <w:t>«Применить</w:t>
                  </w:r>
                  <w:r w:rsidRPr="00764457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и «</w:t>
                  </w:r>
                  <w:proofErr w:type="spellStart"/>
                  <w:r>
                    <w:rPr>
                      <w:b/>
                    </w:rPr>
                    <w:t>Ок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7.25pt;margin-top:214.55pt;width:262.3pt;height:17.55pt;z-index:251662336;mso-height-percent:200;mso-height-percent:200;mso-width-relative:margin;mso-height-relative:margin" filled="f" stroked="f">
            <v:textbox style="mso-fit-shape-to-text:t">
              <w:txbxContent>
                <w:p w:rsidR="0048347F" w:rsidRPr="0048347F" w:rsidRDefault="0048347F" w:rsidP="0048347F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Authorization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name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Pr="0048347F">
                    <w:rPr>
                      <w:sz w:val="18"/>
                      <w:szCs w:val="18"/>
                    </w:rPr>
                    <w:t>указываем 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Логин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</w:rPr>
                    <w:t>из пункта 2</w:t>
                  </w:r>
                </w:p>
              </w:txbxContent>
            </v:textbox>
          </v:shape>
        </w:pict>
      </w:r>
      <w:r w:rsidR="0048347F">
        <w:rPr>
          <w:noProof/>
        </w:rPr>
        <w:pict>
          <v:shape id="_x0000_s1034" type="#_x0000_t202" style="position:absolute;margin-left:253.55pt;margin-top:149.2pt;width:262.3pt;height:17.55pt;z-index:251668480;mso-height-percent:200;mso-height-percent:200;mso-width-relative:margin;mso-height-relative:margin" filled="f" stroked="f">
            <v:textbox style="mso-fit-shape-to-text:t">
              <w:txbxContent>
                <w:p w:rsidR="0048347F" w:rsidRPr="0048347F" w:rsidRDefault="0048347F" w:rsidP="0048347F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User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ID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Pr="0048347F">
                    <w:rPr>
                      <w:sz w:val="18"/>
                      <w:szCs w:val="18"/>
                    </w:rPr>
                    <w:t>указываем 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Логин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</w:rPr>
                    <w:t>из пункта 2</w:t>
                  </w:r>
                </w:p>
              </w:txbxContent>
            </v:textbox>
          </v:shape>
        </w:pict>
      </w:r>
      <w:r w:rsidR="0048347F">
        <w:rPr>
          <w:noProof/>
        </w:rPr>
        <w:pict>
          <v:shape id="_x0000_s1035" type="#_x0000_t32" style="position:absolute;margin-left:217.2pt;margin-top:157.65pt;width:36.35pt;height:.05pt;flip:x;z-index:251669504" o:connectortype="straight" strokecolor="white [3212]" strokeweight="2.25pt">
            <v:stroke endarrow="block"/>
          </v:shape>
        </w:pict>
      </w:r>
      <w:r w:rsidR="0048347F">
        <w:rPr>
          <w:noProof/>
        </w:rPr>
        <w:pict>
          <v:shape id="_x0000_s1033" type="#_x0000_t32" style="position:absolute;margin-left:217.2pt;margin-top:173.35pt;width:36.35pt;height:.05pt;flip:x;z-index:251667456" o:connectortype="straight" strokecolor="white [3212]" strokeweight="2.25pt">
            <v:stroke endarrow="block"/>
          </v:shape>
        </w:pict>
      </w:r>
      <w:r w:rsidR="0048347F">
        <w:rPr>
          <w:noProof/>
        </w:rPr>
        <w:pict>
          <v:shape id="_x0000_s1032" type="#_x0000_t202" style="position:absolute;margin-left:253.55pt;margin-top:165.35pt;width:262.3pt;height:17.55pt;z-index:251666432;mso-height-percent:200;mso-height-percent:200;mso-width-relative:margin;mso-height-relative:margin" filled="f" stroked="f">
            <v:textbox style="mso-fit-shape-to-text:t">
              <w:txbxContent>
                <w:p w:rsidR="0048347F" w:rsidRPr="0048347F" w:rsidRDefault="0048347F" w:rsidP="0048347F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Domain</w:t>
                  </w:r>
                  <w:r w:rsidRPr="0048347F">
                    <w:rPr>
                      <w:b/>
                      <w:sz w:val="18"/>
                      <w:szCs w:val="18"/>
                    </w:rPr>
                    <w:t>:</w:t>
                  </w:r>
                  <w:r w:rsidRPr="0048347F">
                    <w:rPr>
                      <w:sz w:val="18"/>
                      <w:szCs w:val="18"/>
                    </w:rPr>
                    <w:t xml:space="preserve"> указываем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Доменное имя</w:t>
                  </w:r>
                  <w:r w:rsidRPr="0048347F">
                    <w:rPr>
                      <w:sz w:val="18"/>
                      <w:szCs w:val="18"/>
                    </w:rPr>
                    <w:t xml:space="preserve"> из пункта 2</w:t>
                  </w:r>
                </w:p>
              </w:txbxContent>
            </v:textbox>
          </v:shape>
        </w:pict>
      </w:r>
      <w:r w:rsidR="0048347F">
        <w:rPr>
          <w:noProof/>
        </w:rPr>
        <w:pict>
          <v:shape id="_x0000_s1030" type="#_x0000_t202" style="position:absolute;margin-left:252.85pt;margin-top:180.8pt;width:262.3pt;height:17.55pt;z-index:251664384;mso-height-percent:200;mso-height-percent:200;mso-width-relative:margin;mso-height-relative:margin" filled="f" stroked="f">
            <v:textbox style="mso-fit-shape-to-text:t">
              <w:txbxContent>
                <w:p w:rsidR="0048347F" w:rsidRPr="0048347F" w:rsidRDefault="0048347F" w:rsidP="0048347F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Password</w:t>
                  </w:r>
                  <w:r w:rsidRPr="0048347F">
                    <w:rPr>
                      <w:b/>
                      <w:sz w:val="18"/>
                      <w:szCs w:val="18"/>
                    </w:rPr>
                    <w:t>:</w:t>
                  </w:r>
                  <w:r w:rsidRPr="0048347F">
                    <w:rPr>
                      <w:sz w:val="18"/>
                      <w:szCs w:val="18"/>
                    </w:rPr>
                    <w:t xml:space="preserve"> указываем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</w:rPr>
                    <w:t>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Пароль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</w:rPr>
                    <w:t>из пункта 2</w:t>
                  </w:r>
                </w:p>
              </w:txbxContent>
            </v:textbox>
          </v:shape>
        </w:pict>
      </w:r>
      <w:r w:rsidR="0048347F">
        <w:rPr>
          <w:noProof/>
        </w:rPr>
        <w:pict>
          <v:shape id="_x0000_s1031" type="#_x0000_t32" style="position:absolute;margin-left:215.8pt;margin-top:189.05pt;width:36.35pt;height:.05pt;flip:x;z-index:251665408" o:connectortype="straight" strokecolor="white [3212]" strokeweight="2.25pt">
            <v:stroke endarrow="block"/>
          </v:shape>
        </w:pict>
      </w:r>
      <w:r w:rsidR="0048347F">
        <w:rPr>
          <w:noProof/>
        </w:rPr>
        <w:pict>
          <v:shape id="_x0000_s1029" type="#_x0000_t32" style="position:absolute;margin-left:215.8pt;margin-top:221.85pt;width:36.35pt;height:.05pt;flip:x;z-index:251663360" o:connectortype="straight" strokecolor="white [3212]" strokeweight="2.25pt">
            <v:stroke endarrow="block"/>
          </v:shape>
        </w:pict>
      </w:r>
      <w:r w:rsidR="0048347F">
        <w:rPr>
          <w:noProof/>
        </w:rPr>
        <w:pict>
          <v:shape id="_x0000_s1027" type="#_x0000_t32" style="position:absolute;margin-left:215.8pt;margin-top:205.5pt;width:36.35pt;height:.05pt;flip:x;z-index:251661312" o:connectortype="straight" strokecolor="white [3212]" strokeweight="2.25pt">
            <v:stroke endarrow="block"/>
          </v:shape>
        </w:pict>
      </w:r>
      <w:r w:rsidR="0048347F">
        <w:rPr>
          <w:noProof/>
          <w:lang w:eastAsia="en-US"/>
        </w:rPr>
        <w:pict>
          <v:shape id="_x0000_s1026" type="#_x0000_t202" style="position:absolute;margin-left:246.45pt;margin-top:196.95pt;width:262.3pt;height:17.55pt;z-index:251660288;mso-height-percent:200;mso-height-percent:200;mso-width-relative:margin;mso-height-relative:margin" filled="f" stroked="f">
            <v:textbox style="mso-fit-shape-to-text:t">
              <w:txbxContent>
                <w:p w:rsidR="0048347F" w:rsidRPr="0048347F" w:rsidRDefault="0048347F">
                  <w:pPr>
                    <w:rPr>
                      <w:sz w:val="18"/>
                      <w:szCs w:val="18"/>
                    </w:rPr>
                  </w:pPr>
                  <w:r w:rsidRPr="0048347F">
                    <w:rPr>
                      <w:sz w:val="18"/>
                      <w:szCs w:val="18"/>
                      <w:lang w:val="en-US"/>
                    </w:rPr>
                    <w:t>Display</w:t>
                  </w:r>
                  <w:r w:rsidRPr="0048347F">
                    <w:rPr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  <w:lang w:val="en-US"/>
                    </w:rPr>
                    <w:t>Name</w:t>
                  </w:r>
                  <w:r w:rsidRPr="0048347F">
                    <w:rPr>
                      <w:sz w:val="18"/>
                      <w:szCs w:val="18"/>
                    </w:rPr>
                    <w:t>: сюда можно написать Ваше Имя или Ваш номер</w:t>
                  </w:r>
                </w:p>
              </w:txbxContent>
            </v:textbox>
          </v:shape>
        </w:pict>
      </w:r>
      <w:r w:rsidR="004F5E1E">
        <w:rPr>
          <w:noProof/>
        </w:rPr>
        <w:drawing>
          <wp:inline distT="0" distB="0" distL="0" distR="0">
            <wp:extent cx="3193782" cy="5060887"/>
            <wp:effectExtent l="19050" t="0" r="661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21" cy="506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A3" w:rsidRDefault="00920EA3" w:rsidP="00920EA3"/>
    <w:p w:rsidR="00920EA3" w:rsidRDefault="00920EA3" w:rsidP="00920EA3"/>
    <w:p w:rsidR="00920EA3" w:rsidRDefault="00920EA3" w:rsidP="00920EA3"/>
    <w:p w:rsidR="00817E1A" w:rsidRDefault="00817E1A" w:rsidP="00920EA3"/>
    <w:p w:rsidR="00817E1A" w:rsidRDefault="00817E1A" w:rsidP="00920EA3"/>
    <w:p w:rsidR="00A62FC4" w:rsidRDefault="00A62FC4" w:rsidP="00920EA3"/>
    <w:p w:rsidR="00A62FC4" w:rsidRDefault="00A62FC4" w:rsidP="00920EA3"/>
    <w:p w:rsidR="00A62FC4" w:rsidRDefault="00A62FC4" w:rsidP="00920EA3"/>
    <w:p w:rsidR="00A62FC4" w:rsidRDefault="00A62FC4" w:rsidP="00920EA3"/>
    <w:p w:rsidR="00A62FC4" w:rsidRDefault="00A62FC4" w:rsidP="00920EA3"/>
    <w:p w:rsidR="00920EA3" w:rsidRDefault="00920EA3" w:rsidP="00920EA3"/>
    <w:p w:rsidR="00920EA3" w:rsidRDefault="00920EA3" w:rsidP="00920EA3"/>
    <w:p w:rsidR="00920EA3" w:rsidRDefault="00920EA3" w:rsidP="00920EA3">
      <w:r w:rsidRPr="00A55E9F">
        <w:lastRenderedPageBreak/>
        <w:t>3</w:t>
      </w:r>
      <w:r>
        <w:t xml:space="preserve">. Если </w:t>
      </w:r>
      <w:r w:rsidRPr="00764457">
        <w:t xml:space="preserve"> данные</w:t>
      </w:r>
      <w:r>
        <w:t xml:space="preserve"> указаны верно</w:t>
      </w:r>
      <w:r w:rsidRPr="00764457">
        <w:t xml:space="preserve">, вы </w:t>
      </w:r>
      <w:r w:rsidRPr="004F5E1E">
        <w:t xml:space="preserve">увидите </w:t>
      </w:r>
      <w:r w:rsidR="004F5E1E">
        <w:t xml:space="preserve">статус </w:t>
      </w:r>
      <w:r w:rsidR="004F5E1E">
        <w:rPr>
          <w:lang w:val="en-US"/>
        </w:rPr>
        <w:t>Available</w:t>
      </w:r>
      <w:r w:rsidR="004F5E1E" w:rsidRPr="004F5E1E">
        <w:t xml:space="preserve"> </w:t>
      </w:r>
      <w:r w:rsidR="004F5E1E">
        <w:t xml:space="preserve">и  ваш номер напротив  надписи </w:t>
      </w:r>
      <w:r w:rsidR="004F5E1E">
        <w:rPr>
          <w:lang w:val="en-US"/>
        </w:rPr>
        <w:t>X</w:t>
      </w:r>
      <w:r w:rsidR="004F5E1E" w:rsidRPr="004F5E1E">
        <w:t>-</w:t>
      </w:r>
      <w:r w:rsidR="004F5E1E">
        <w:rPr>
          <w:lang w:val="en-US"/>
        </w:rPr>
        <w:t>Lite</w:t>
      </w:r>
      <w:r w:rsidR="004F5E1E" w:rsidRPr="004F5E1E">
        <w:t>4</w:t>
      </w:r>
      <w:r w:rsidRPr="00764457">
        <w:t xml:space="preserve">. </w:t>
      </w:r>
      <w:r>
        <w:t>Настройка закончена.</w:t>
      </w:r>
    </w:p>
    <w:p w:rsidR="00920EA3" w:rsidRPr="006476F6" w:rsidRDefault="004F5E1E" w:rsidP="00920EA3">
      <w:r>
        <w:rPr>
          <w:noProof/>
        </w:rPr>
        <w:drawing>
          <wp:inline distT="0" distB="0" distL="0" distR="0">
            <wp:extent cx="2896166" cy="6210677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621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AB" w:rsidRDefault="00B274AB"/>
    <w:p w:rsidR="00EF431C" w:rsidRPr="003E1E75" w:rsidRDefault="00EF431C" w:rsidP="00EF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3E1E75">
        <w:rPr>
          <w:color w:val="7030A0"/>
          <w:sz w:val="22"/>
          <w:szCs w:val="22"/>
        </w:rPr>
        <w:t xml:space="preserve">Если у Вас есть дополнительные вопросы или Вы хотите получить помощь в настройке оборудования – Вы всегда можете обратиться в </w:t>
      </w:r>
      <w:r w:rsidRPr="003E1E75">
        <w:rPr>
          <w:color w:val="7030A0"/>
          <w:sz w:val="22"/>
          <w:szCs w:val="22"/>
          <w:lang w:val="en-US"/>
        </w:rPr>
        <w:t>Call</w:t>
      </w:r>
      <w:r w:rsidRPr="003E1E75">
        <w:rPr>
          <w:color w:val="7030A0"/>
          <w:sz w:val="22"/>
          <w:szCs w:val="22"/>
        </w:rPr>
        <w:t xml:space="preserve"> </w:t>
      </w:r>
      <w:r w:rsidRPr="003E1E75">
        <w:rPr>
          <w:color w:val="7030A0"/>
          <w:sz w:val="22"/>
          <w:szCs w:val="22"/>
          <w:lang w:val="en-US"/>
        </w:rPr>
        <w:t>Centre</w:t>
      </w:r>
      <w:r w:rsidRPr="003E1E75">
        <w:rPr>
          <w:color w:val="7030A0"/>
          <w:sz w:val="22"/>
          <w:szCs w:val="22"/>
        </w:rPr>
        <w:t xml:space="preserve"> позвонив по номер 8 800 099 0099</w:t>
      </w:r>
      <w:r w:rsidRPr="003E1E75">
        <w:rPr>
          <w:rFonts w:ascii="Tahoma" w:hAnsi="Tahoma" w:cs="Tahoma"/>
          <w:color w:val="7030A0"/>
          <w:sz w:val="22"/>
          <w:szCs w:val="22"/>
          <w:shd w:val="clear" w:color="auto" w:fill="FFFFFF"/>
        </w:rPr>
        <w:t xml:space="preserve"> </w:t>
      </w:r>
      <w:r w:rsidRPr="003E1E75">
        <w:rPr>
          <w:color w:val="7030A0"/>
          <w:sz w:val="22"/>
          <w:szCs w:val="22"/>
        </w:rPr>
        <w:t>(звонки с городских номеров бесплатные) или по городским номерам</w:t>
      </w:r>
      <w:r>
        <w:rPr>
          <w:color w:val="7030A0"/>
          <w:sz w:val="22"/>
          <w:szCs w:val="22"/>
        </w:rPr>
        <w:t>, указанным</w:t>
      </w:r>
      <w:r w:rsidRPr="003E1E75">
        <w:rPr>
          <w:color w:val="7030A0"/>
          <w:sz w:val="22"/>
          <w:szCs w:val="22"/>
        </w:rPr>
        <w:t xml:space="preserve"> на сайте: </w:t>
      </w:r>
      <w:hyperlink r:id="rId10" w:history="1">
        <w:r w:rsidRPr="003E1E75">
          <w:rPr>
            <w:rStyle w:val="a3"/>
            <w:sz w:val="22"/>
            <w:szCs w:val="22"/>
          </w:rPr>
          <w:t>http://www.kaztranscom.kz</w:t>
        </w:r>
      </w:hyperlink>
      <w:r w:rsidRPr="003E1E75">
        <w:rPr>
          <w:color w:val="FF0000"/>
          <w:sz w:val="22"/>
          <w:szCs w:val="22"/>
        </w:rPr>
        <w:t>.</w:t>
      </w:r>
    </w:p>
    <w:p w:rsidR="00EF431C" w:rsidRDefault="00EF431C"/>
    <w:sectPr w:rsidR="00EF431C" w:rsidSect="007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2CF3"/>
    <w:multiLevelType w:val="hybridMultilevel"/>
    <w:tmpl w:val="3472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3B21"/>
    <w:multiLevelType w:val="hybridMultilevel"/>
    <w:tmpl w:val="6008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20EA3"/>
    <w:rsid w:val="001742B2"/>
    <w:rsid w:val="001C2EA7"/>
    <w:rsid w:val="002A33CA"/>
    <w:rsid w:val="002B6B89"/>
    <w:rsid w:val="003448D2"/>
    <w:rsid w:val="003E1E75"/>
    <w:rsid w:val="0048347F"/>
    <w:rsid w:val="004B4CD7"/>
    <w:rsid w:val="004F5E1E"/>
    <w:rsid w:val="005B1F77"/>
    <w:rsid w:val="006654FA"/>
    <w:rsid w:val="0068498E"/>
    <w:rsid w:val="0070558F"/>
    <w:rsid w:val="00780698"/>
    <w:rsid w:val="007F3ABF"/>
    <w:rsid w:val="00817E1A"/>
    <w:rsid w:val="00881BFE"/>
    <w:rsid w:val="00920EA3"/>
    <w:rsid w:val="00963AF0"/>
    <w:rsid w:val="00985907"/>
    <w:rsid w:val="00A45005"/>
    <w:rsid w:val="00A62FC4"/>
    <w:rsid w:val="00AD0550"/>
    <w:rsid w:val="00AE4D7C"/>
    <w:rsid w:val="00B2219C"/>
    <w:rsid w:val="00B274AB"/>
    <w:rsid w:val="00B35693"/>
    <w:rsid w:val="00C47FF4"/>
    <w:rsid w:val="00C767EA"/>
    <w:rsid w:val="00D11F09"/>
    <w:rsid w:val="00D7719A"/>
    <w:rsid w:val="00D92102"/>
    <w:rsid w:val="00E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1"/>
        <o:r id="V:Rule5" type="connector" idref="#_x0000_s1033"/>
        <o:r id="V:Rule6" type="connector" idref="#_x0000_s1035"/>
        <o:r id="V:Rule7" type="connector" idref="#_x0000_s1037"/>
        <o:r id="V:Rule8" type="connector" idref="#_x0000_s1039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E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E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unterpath.com/x-lite-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transcom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9E93-C82D-45A8-90E8-0E35EB59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Zhassulan A. Kurmanbayev</dc:creator>
  <cp:keywords/>
  <dc:description/>
  <cp:lastModifiedBy>a.kurmanbekova</cp:lastModifiedBy>
  <cp:revision>5</cp:revision>
  <dcterms:created xsi:type="dcterms:W3CDTF">2013-02-18T09:38:00Z</dcterms:created>
  <dcterms:modified xsi:type="dcterms:W3CDTF">2013-02-18T09:50:00Z</dcterms:modified>
</cp:coreProperties>
</file>